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720"/>
        <w:gridCol w:w="6470"/>
      </w:tblGrid>
      <w:tr w:rsidR="001B2ABD" w:rsidRPr="0002067D" w14:paraId="468B396C" w14:textId="77777777" w:rsidTr="00A22628">
        <w:trPr>
          <w:trHeight w:val="4554"/>
        </w:trPr>
        <w:tc>
          <w:tcPr>
            <w:tcW w:w="3690" w:type="dxa"/>
            <w:vAlign w:val="bottom"/>
          </w:tcPr>
          <w:p w14:paraId="72753E5E" w14:textId="77777777" w:rsidR="001B2ABD" w:rsidRPr="0002067D" w:rsidRDefault="00C46770" w:rsidP="001B2ABD">
            <w:pPr>
              <w:tabs>
                <w:tab w:val="left" w:pos="990"/>
              </w:tabs>
              <w:jc w:val="center"/>
              <w:rPr>
                <w:szCs w:val="20"/>
              </w:rPr>
            </w:pPr>
            <w:r>
              <w:rPr>
                <w:noProof/>
                <w:szCs w:val="20"/>
                <w:lang w:val="tr-TR" w:eastAsia="tr-TR"/>
              </w:rPr>
              <w:drawing>
                <wp:inline distT="0" distB="0" distL="0" distR="0" wp14:anchorId="3A39AD5E" wp14:editId="51BCD460">
                  <wp:extent cx="1844040" cy="2415540"/>
                  <wp:effectExtent l="0" t="0" r="381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amida.jpeg"/>
                          <pic:cNvPicPr/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91" cy="242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6E692D6" w14:textId="77777777" w:rsidR="001B2ABD" w:rsidRPr="0002067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269BEACB" w14:textId="77777777" w:rsidR="001B2ABD" w:rsidRPr="0002067D" w:rsidRDefault="0026108E" w:rsidP="006C1D9D">
            <w:pPr>
              <w:pStyle w:val="Title"/>
              <w:rPr>
                <w:sz w:val="94"/>
                <w:szCs w:val="94"/>
              </w:rPr>
            </w:pPr>
            <w:r w:rsidRPr="0002067D">
              <w:rPr>
                <w:color w:val="auto"/>
              </w:rPr>
              <w:t>Ramida Gayibova</w:t>
            </w:r>
          </w:p>
        </w:tc>
      </w:tr>
      <w:tr w:rsidR="001B2ABD" w:rsidRPr="0002067D" w14:paraId="2BEF2859" w14:textId="77777777" w:rsidTr="00C46770">
        <w:tc>
          <w:tcPr>
            <w:tcW w:w="3690" w:type="dxa"/>
          </w:tcPr>
          <w:p w14:paraId="6626CF9B" w14:textId="7441943E" w:rsidR="001B2ABD" w:rsidRPr="0002067D" w:rsidRDefault="00C46770" w:rsidP="00036450">
            <w:pPr>
              <w:pStyle w:val="Heading3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Prof</w:t>
            </w:r>
            <w:r w:rsidR="00F029D6">
              <w:rPr>
                <w:rFonts w:asciiTheme="minorHAnsi" w:hAnsiTheme="minorHAnsi"/>
                <w:sz w:val="18"/>
                <w:szCs w:val="20"/>
              </w:rPr>
              <w:t>İl</w:t>
            </w:r>
          </w:p>
          <w:p w14:paraId="79F7524F" w14:textId="47ECB358" w:rsidR="00C46770" w:rsidRDefault="0026108E" w:rsidP="00201A03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ind w:left="360" w:hanging="360"/>
              <w:jc w:val="center"/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</w:pP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Xüsus</w:t>
            </w:r>
            <w:r w:rsidR="00FD2B0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İl</w:t>
            </w:r>
            <w:r w:rsidR="00FD2B0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  <w:lang w:val="az-Latn-AZ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Q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d</w:t>
            </w:r>
            <w:r w:rsidR="00FD2B0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rzad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Akademiyasında</w:t>
            </w:r>
          </w:p>
          <w:p w14:paraId="201D9B36" w14:textId="7DA065EE" w:rsidR="00C46770" w:rsidRDefault="0026108E" w:rsidP="00201A03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ind w:left="360" w:hanging="360"/>
              <w:jc w:val="center"/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</w:pP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Sos</w:t>
            </w:r>
            <w:r w:rsidR="00FD2B0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İal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Market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nq sah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s</w:t>
            </w:r>
            <w:r w:rsidR="00FD2B0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İndə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K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,</w:t>
            </w:r>
          </w:p>
          <w:p w14:paraId="2AD8197F" w14:textId="6A49AC27" w:rsidR="00C46770" w:rsidRDefault="0026108E" w:rsidP="00201A03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ind w:left="360" w:hanging="360"/>
              <w:jc w:val="center"/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</w:pP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t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crüb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y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mal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k enerj</w:t>
            </w:r>
            <w:r w:rsidR="00ED4B46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İk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b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R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olaraq</w:t>
            </w:r>
          </w:p>
          <w:p w14:paraId="3F56DD6D" w14:textId="2BA23EE9" w:rsidR="00C46770" w:rsidRDefault="0026108E" w:rsidP="00201A03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ind w:left="360" w:hanging="360"/>
              <w:jc w:val="center"/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</w:pP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özümü sübüt etm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Gill Sans MT"/>
                <w:color w:val="auto"/>
                <w:sz w:val="24"/>
                <w:szCs w:val="22"/>
              </w:rPr>
              <w:t>ş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m.</w:t>
            </w:r>
            <w:r w:rsidR="00185E02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La</w:t>
            </w:r>
            <w:r w:rsidR="00ED4B46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Hİyənİn</w:t>
            </w:r>
          </w:p>
          <w:p w14:paraId="02797299" w14:textId="1815719C" w:rsidR="00C46770" w:rsidRDefault="0026108E" w:rsidP="00201A03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ind w:left="360" w:hanging="360"/>
              <w:jc w:val="center"/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</w:pP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keyf</w:t>
            </w:r>
            <w:r w:rsidR="00ED4B46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yy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t</w:t>
            </w:r>
            <w:r w:rsidR="00185E02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İNİ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v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mü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ş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t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r</w:t>
            </w:r>
            <w:r w:rsidR="005409D9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İ</w:t>
            </w:r>
          </w:p>
          <w:p w14:paraId="7754E770" w14:textId="77777777" w:rsidR="00185E02" w:rsidRDefault="0026108E" w:rsidP="00201A03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ind w:left="360" w:hanging="360"/>
              <w:jc w:val="center"/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</w:pP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m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mnun</w:t>
            </w:r>
            <w:r w:rsidR="005409D9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İyyətİnİ</w:t>
            </w:r>
            <w:r w:rsid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artırmaq</w:t>
            </w:r>
            <w:r w:rsidR="00185E02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yönümlü</w:t>
            </w:r>
          </w:p>
          <w:p w14:paraId="49D56E51" w14:textId="77777777" w:rsidR="00201A03" w:rsidRDefault="00185E02" w:rsidP="00201A03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ind w:left="360" w:hanging="360"/>
              <w:jc w:val="center"/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</w:pPr>
            <w:r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çalışmaq</w:t>
            </w:r>
            <w:r w:rsidR="00985BB2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, </w:t>
            </w:r>
            <w:r w:rsidR="0026108E"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effektiv üns</w:t>
            </w:r>
            <w:r w:rsidR="0026108E"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="0026108E"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yy</w:t>
            </w:r>
            <w:r w:rsidR="0026108E"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="0026108E"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t v</w:t>
            </w:r>
            <w:r w:rsidR="0026108E"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</w:p>
          <w:p w14:paraId="706FA6FA" w14:textId="77777777" w:rsidR="00201A03" w:rsidRDefault="0026108E" w:rsidP="00201A03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ind w:left="360" w:hanging="360"/>
              <w:jc w:val="center"/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</w:pP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t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f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rrüata c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dd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="00201A03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 xml:space="preserve"> 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d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qq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t yet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rm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Y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</w:p>
          <w:p w14:paraId="548CBF9B" w14:textId="369F81F0" w:rsidR="00201A03" w:rsidRDefault="0026108E" w:rsidP="00201A03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ind w:left="360" w:hanging="360"/>
              <w:jc w:val="center"/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</w:pP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bacaran </w:t>
            </w:r>
            <w:proofErr w:type="gramStart"/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b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r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y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m..</w:t>
            </w:r>
            <w:proofErr w:type="gramEnd"/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S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br,</w:t>
            </w:r>
            <w:r w:rsidR="00201A03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empat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Ya v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</w:p>
          <w:p w14:paraId="49652FA3" w14:textId="2E7834C2" w:rsidR="00C46770" w:rsidRPr="00201A03" w:rsidRDefault="0026108E" w:rsidP="00201A03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jc w:val="center"/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</w:pP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texn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K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t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crüb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t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l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b ed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n</w:t>
            </w:r>
          </w:p>
          <w:p w14:paraId="49E16D3C" w14:textId="77777777" w:rsidR="00C46770" w:rsidRDefault="0026108E" w:rsidP="00201A03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ind w:left="360" w:hanging="360"/>
              <w:jc w:val="center"/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</w:pP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rollarda yax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ş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ı</w:t>
            </w:r>
            <w:r w:rsid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, komanda</w:t>
            </w:r>
          </w:p>
          <w:p w14:paraId="68287BA6" w14:textId="77777777" w:rsidR="00C46770" w:rsidRDefault="0026108E" w:rsidP="00201A03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ind w:left="360" w:hanging="360"/>
              <w:jc w:val="center"/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</w:pP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performansında v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mü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ş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t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r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c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lb</w:t>
            </w:r>
          </w:p>
          <w:p w14:paraId="741C7BDF" w14:textId="7AB2E3E6" w:rsidR="00C46770" w:rsidRDefault="0026108E" w:rsidP="00201A03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ind w:left="360" w:hanging="360"/>
              <w:jc w:val="center"/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</w:pP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ed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lm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s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nd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h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m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yy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tl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="00985BB2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 xml:space="preserve"> 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r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l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l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y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Gill Sans MT"/>
                <w:color w:val="auto"/>
                <w:sz w:val="24"/>
                <w:szCs w:val="22"/>
              </w:rPr>
              <w:t>ş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l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r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ə</w:t>
            </w:r>
          </w:p>
          <w:p w14:paraId="03C921C9" w14:textId="77777777" w:rsidR="0026108E" w:rsidRPr="00C46770" w:rsidRDefault="0026108E" w:rsidP="00201A03">
            <w:pPr>
              <w:pStyle w:val="ListBullet"/>
              <w:numPr>
                <w:ilvl w:val="0"/>
                <w:numId w:val="0"/>
              </w:numPr>
              <w:shd w:val="clear" w:color="auto" w:fill="FFFFFF" w:themeFill="background1"/>
              <w:ind w:left="360" w:hanging="360"/>
              <w:jc w:val="center"/>
              <w:rPr>
                <w:rFonts w:eastAsia="Dotum" w:cs="David"/>
                <w:caps/>
                <w:color w:val="auto"/>
                <w:spacing w:val="20"/>
                <w:kern w:val="28"/>
                <w:sz w:val="24"/>
              </w:rPr>
            </w:pP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na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İ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l olmu</w:t>
            </w:r>
            <w:r w:rsidRPr="00C46770">
              <w:rPr>
                <w:rStyle w:val="TitleChar"/>
                <w:rFonts w:ascii="Bahnschrift Light Condensed" w:eastAsia="Dotum" w:hAnsi="Bahnschrift Light Condensed" w:cs="Calibri"/>
                <w:color w:val="auto"/>
                <w:sz w:val="24"/>
                <w:szCs w:val="22"/>
              </w:rPr>
              <w:t>ş</w:t>
            </w:r>
            <w:r w:rsidRPr="00C46770">
              <w:rPr>
                <w:rStyle w:val="TitleChar"/>
                <w:rFonts w:ascii="Bahnschrift Light Condensed" w:eastAsia="Dotum" w:hAnsi="Bahnschrift Light Condensed" w:cs="David"/>
                <w:color w:val="auto"/>
                <w:sz w:val="24"/>
                <w:szCs w:val="22"/>
              </w:rPr>
              <w:t>am</w:t>
            </w:r>
            <w:r w:rsidRPr="00C46770">
              <w:rPr>
                <w:rStyle w:val="y2iqfc"/>
                <w:color w:val="auto"/>
                <w:sz w:val="24"/>
              </w:rPr>
              <w:t>.</w:t>
            </w:r>
          </w:p>
          <w:p w14:paraId="5621D497" w14:textId="77777777" w:rsidR="0026108E" w:rsidRPr="00C46770" w:rsidRDefault="0026108E" w:rsidP="00C46770">
            <w:pPr>
              <w:rPr>
                <w:sz w:val="20"/>
                <w:szCs w:val="20"/>
              </w:rPr>
            </w:pPr>
          </w:p>
          <w:p w14:paraId="6AE58403" w14:textId="77777777" w:rsidR="0026108E" w:rsidRPr="0002067D" w:rsidRDefault="0026108E" w:rsidP="00036450">
            <w:pPr>
              <w:rPr>
                <w:szCs w:val="20"/>
              </w:rPr>
            </w:pPr>
          </w:p>
          <w:p w14:paraId="02065B28" w14:textId="77777777" w:rsidR="0026108E" w:rsidRPr="0002067D" w:rsidRDefault="0026108E" w:rsidP="00036450">
            <w:pPr>
              <w:rPr>
                <w:szCs w:val="20"/>
              </w:rPr>
            </w:pPr>
          </w:p>
          <w:p w14:paraId="48E3CEF2" w14:textId="5D8462C0" w:rsidR="00036450" w:rsidRPr="00F029D6" w:rsidRDefault="00F029D6" w:rsidP="00CB0055">
            <w:pPr>
              <w:pStyle w:val="Heading3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Əlaqə</w:t>
            </w:r>
          </w:p>
          <w:p w14:paraId="6686E358" w14:textId="77777777" w:rsidR="004D3011" w:rsidRPr="0002067D" w:rsidRDefault="00A22628" w:rsidP="004D301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Telefon</w:t>
            </w:r>
            <w:proofErr w:type="spellEnd"/>
            <w:r>
              <w:rPr>
                <w:szCs w:val="20"/>
              </w:rPr>
              <w:t>;</w:t>
            </w:r>
            <w:bookmarkStart w:id="0" w:name="_GoBack"/>
            <w:bookmarkEnd w:id="0"/>
          </w:p>
          <w:p w14:paraId="5FCC981C" w14:textId="77777777" w:rsidR="004D3011" w:rsidRPr="0002067D" w:rsidRDefault="0026108E" w:rsidP="004D3011">
            <w:pPr>
              <w:rPr>
                <w:sz w:val="24"/>
              </w:rPr>
            </w:pPr>
            <w:r w:rsidRPr="0002067D">
              <w:rPr>
                <w:sz w:val="24"/>
              </w:rPr>
              <w:t xml:space="preserve">051 629 36 34 </w:t>
            </w:r>
          </w:p>
          <w:p w14:paraId="46F44EA7" w14:textId="77777777" w:rsidR="004D3011" w:rsidRPr="0002067D" w:rsidRDefault="004D3011" w:rsidP="004D3011">
            <w:pPr>
              <w:rPr>
                <w:szCs w:val="20"/>
              </w:rPr>
            </w:pPr>
          </w:p>
          <w:p w14:paraId="11BDB2BB" w14:textId="77777777" w:rsidR="00F029D6" w:rsidRDefault="00F029D6" w:rsidP="00F029D6">
            <w:pPr>
              <w:keepNext/>
              <w:keepLines/>
              <w:spacing w:before="240" w:after="120"/>
              <w:outlineLvl w:val="2"/>
              <w:rPr>
                <w:rFonts w:ascii="Calibri" w:eastAsiaTheme="majorEastAsia" w:hAnsi="Calibri" w:cstheme="majorBidi"/>
                <w:b/>
                <w:caps/>
                <w:color w:val="548AB7" w:themeColor="accent1" w:themeShade="BF"/>
                <w:szCs w:val="20"/>
              </w:rPr>
            </w:pPr>
            <w:r>
              <w:rPr>
                <w:rFonts w:ascii="Calibri" w:eastAsiaTheme="majorEastAsia" w:hAnsi="Calibri" w:cstheme="majorBidi"/>
                <w:b/>
                <w:caps/>
                <w:color w:val="548AB7" w:themeColor="accent1" w:themeShade="BF"/>
                <w:szCs w:val="20"/>
              </w:rPr>
              <w:t>Email:</w:t>
            </w:r>
          </w:p>
          <w:p w14:paraId="5A1FE6B4" w14:textId="2D863C22" w:rsidR="0026108E" w:rsidRPr="00F029D6" w:rsidRDefault="0026108E" w:rsidP="00F029D6">
            <w:pPr>
              <w:keepNext/>
              <w:keepLines/>
              <w:spacing w:before="240" w:after="120"/>
              <w:outlineLvl w:val="2"/>
              <w:rPr>
                <w:rFonts w:ascii="Calibri" w:eastAsiaTheme="majorEastAsia" w:hAnsi="Calibri" w:cstheme="majorBidi"/>
                <w:b/>
                <w:caps/>
                <w:color w:val="548AB7" w:themeColor="accent1" w:themeShade="BF"/>
                <w:szCs w:val="20"/>
              </w:rPr>
            </w:pPr>
            <w:r w:rsidRPr="0002067D">
              <w:rPr>
                <w:sz w:val="22"/>
              </w:rPr>
              <w:t>qayibova.ramide@gmail.com</w:t>
            </w:r>
            <w:r w:rsidRPr="0002067D">
              <w:rPr>
                <w:sz w:val="20"/>
              </w:rPr>
              <w:t xml:space="preserve"> </w:t>
            </w:r>
          </w:p>
          <w:p w14:paraId="14E26474" w14:textId="77777777" w:rsidR="006C1D9D" w:rsidRPr="0002067D" w:rsidRDefault="006C1D9D" w:rsidP="004D3011">
            <w:pPr>
              <w:rPr>
                <w:szCs w:val="20"/>
              </w:rPr>
            </w:pPr>
          </w:p>
        </w:tc>
        <w:tc>
          <w:tcPr>
            <w:tcW w:w="720" w:type="dxa"/>
          </w:tcPr>
          <w:p w14:paraId="4C34808B" w14:textId="77777777" w:rsidR="001B2ABD" w:rsidRPr="0002067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15343C80" w14:textId="77777777" w:rsidR="00036450" w:rsidRPr="0002067D" w:rsidRDefault="0026108E" w:rsidP="00036450">
            <w:pPr>
              <w:pStyle w:val="Heading2"/>
              <w:rPr>
                <w:rFonts w:asciiTheme="minorHAnsi" w:hAnsiTheme="minorHAnsi"/>
                <w:sz w:val="16"/>
              </w:rPr>
            </w:pPr>
            <w:r w:rsidRPr="0002067D">
              <w:rPr>
                <w:rFonts w:asciiTheme="minorHAnsi" w:hAnsiTheme="minorHAnsi"/>
              </w:rPr>
              <w:t>T</w:t>
            </w:r>
            <w:r w:rsidRPr="0002067D">
              <w:rPr>
                <w:rFonts w:ascii="Calibri" w:hAnsi="Calibri" w:cs="Calibri"/>
              </w:rPr>
              <w:t>ə</w:t>
            </w:r>
            <w:r w:rsidRPr="0002067D">
              <w:rPr>
                <w:rFonts w:asciiTheme="minorHAnsi" w:hAnsiTheme="minorHAnsi" w:cs="Arial"/>
              </w:rPr>
              <w:t>crüb</w:t>
            </w:r>
            <w:r w:rsidRPr="0002067D">
              <w:rPr>
                <w:rFonts w:ascii="Calibri" w:hAnsi="Calibri" w:cs="Calibri"/>
              </w:rPr>
              <w:t>ə</w:t>
            </w:r>
            <w:r w:rsidRPr="0002067D">
              <w:rPr>
                <w:rFonts w:asciiTheme="minorHAnsi" w:hAnsiTheme="minorHAnsi" w:cs="Arial"/>
              </w:rPr>
              <w:t>l</w:t>
            </w:r>
            <w:r w:rsidRPr="0002067D">
              <w:rPr>
                <w:rFonts w:ascii="Calibri" w:hAnsi="Calibri" w:cs="Calibri"/>
              </w:rPr>
              <w:t>ə</w:t>
            </w:r>
            <w:r w:rsidRPr="0002067D">
              <w:rPr>
                <w:rFonts w:asciiTheme="minorHAnsi" w:hAnsiTheme="minorHAnsi" w:cs="Arial"/>
              </w:rPr>
              <w:t>r</w:t>
            </w:r>
            <w:r w:rsidRPr="0002067D">
              <w:rPr>
                <w:rFonts w:asciiTheme="minorHAnsi" w:hAnsiTheme="minorHAnsi" w:cs="Calibri"/>
              </w:rPr>
              <w:t>İ</w:t>
            </w:r>
            <w:r w:rsidRPr="0002067D">
              <w:rPr>
                <w:rFonts w:asciiTheme="minorHAnsi" w:hAnsiTheme="minorHAnsi" w:cs="Arial"/>
              </w:rPr>
              <w:t>m</w:t>
            </w:r>
          </w:p>
          <w:p w14:paraId="1001B27A" w14:textId="77777777" w:rsidR="0026108E" w:rsidRPr="00A22628" w:rsidRDefault="003A41D0" w:rsidP="0026108E">
            <w:pPr>
              <w:pStyle w:val="Date"/>
              <w:rPr>
                <w:rStyle w:val="y2iqfc"/>
                <w:sz w:val="22"/>
                <w:szCs w:val="24"/>
              </w:rPr>
            </w:pPr>
            <w:proofErr w:type="spellStart"/>
            <w:r w:rsidRPr="00A22628">
              <w:rPr>
                <w:rStyle w:val="y2iqfc"/>
                <w:sz w:val="22"/>
                <w:szCs w:val="24"/>
              </w:rPr>
              <w:t>Hokka</w:t>
            </w:r>
            <w:proofErr w:type="spellEnd"/>
            <w:r w:rsidRPr="00A22628">
              <w:rPr>
                <w:rStyle w:val="y2iqfc"/>
                <w:sz w:val="22"/>
                <w:szCs w:val="24"/>
              </w:rPr>
              <w:t xml:space="preserve"> </w:t>
            </w:r>
            <w:proofErr w:type="spellStart"/>
            <w:r w:rsidRPr="00A22628">
              <w:rPr>
                <w:rStyle w:val="y2iqfc"/>
                <w:sz w:val="22"/>
                <w:szCs w:val="24"/>
              </w:rPr>
              <w:t>Mokka</w:t>
            </w:r>
            <w:proofErr w:type="spellEnd"/>
            <w:r w:rsidRPr="00A22628">
              <w:rPr>
                <w:rStyle w:val="y2iqfc"/>
                <w:sz w:val="22"/>
                <w:szCs w:val="24"/>
              </w:rPr>
              <w:t xml:space="preserve"> - </w:t>
            </w:r>
            <w:proofErr w:type="spellStart"/>
            <w:r w:rsidRPr="00A22628">
              <w:rPr>
                <w:rStyle w:val="y2iqfc"/>
                <w:sz w:val="22"/>
                <w:szCs w:val="24"/>
              </w:rPr>
              <w:t>Kassir</w:t>
            </w:r>
            <w:proofErr w:type="spellEnd"/>
            <w:r w:rsidRPr="00A22628">
              <w:rPr>
                <w:rStyle w:val="y2iqfc"/>
                <w:sz w:val="22"/>
                <w:szCs w:val="24"/>
              </w:rPr>
              <w:t xml:space="preserve"> </w:t>
            </w:r>
          </w:p>
          <w:p w14:paraId="2C2899BC" w14:textId="77777777" w:rsidR="003A41D0" w:rsidRPr="0002067D" w:rsidRDefault="003A41D0" w:rsidP="003A41D0">
            <w:r w:rsidRPr="0002067D">
              <w:rPr>
                <w:color w:val="000000" w:themeColor="text1"/>
              </w:rPr>
              <w:t>Sen-</w:t>
            </w:r>
            <w:proofErr w:type="spellStart"/>
            <w:r w:rsidRPr="0002067D">
              <w:rPr>
                <w:color w:val="000000" w:themeColor="text1"/>
              </w:rPr>
              <w:t>Noy</w:t>
            </w:r>
            <w:proofErr w:type="spellEnd"/>
            <w:r w:rsidRPr="0002067D">
              <w:rPr>
                <w:color w:val="000000" w:themeColor="text1"/>
              </w:rPr>
              <w:t xml:space="preserve"> -2024</w:t>
            </w:r>
          </w:p>
          <w:p w14:paraId="2C9E899B" w14:textId="77777777" w:rsidR="003A41D0" w:rsidRPr="0002067D" w:rsidRDefault="003A41D0" w:rsidP="003A41D0"/>
          <w:p w14:paraId="5911BDA6" w14:textId="77777777" w:rsidR="0026108E" w:rsidRPr="00A22628" w:rsidRDefault="0026108E" w:rsidP="0026108E">
            <w:pPr>
              <w:pStyle w:val="Date"/>
              <w:rPr>
                <w:rStyle w:val="y2iqfc"/>
                <w:b/>
                <w:sz w:val="20"/>
                <w:szCs w:val="24"/>
              </w:rPr>
            </w:pPr>
            <w:proofErr w:type="spellStart"/>
            <w:r w:rsidRPr="00A22628">
              <w:rPr>
                <w:rStyle w:val="y2iqfc"/>
                <w:b/>
                <w:sz w:val="22"/>
                <w:szCs w:val="24"/>
              </w:rPr>
              <w:t>Q</w:t>
            </w:r>
            <w:r w:rsidRPr="00A22628">
              <w:rPr>
                <w:rStyle w:val="y2iqfc"/>
                <w:rFonts w:ascii="Arial" w:hAnsi="Arial" w:cs="Arial"/>
                <w:b/>
                <w:sz w:val="22"/>
                <w:szCs w:val="24"/>
              </w:rPr>
              <w:t>ə</w:t>
            </w:r>
            <w:r w:rsidRPr="00A22628">
              <w:rPr>
                <w:rStyle w:val="y2iqfc"/>
                <w:b/>
                <w:sz w:val="22"/>
                <w:szCs w:val="24"/>
              </w:rPr>
              <w:t>dirzad</w:t>
            </w:r>
            <w:r w:rsidRPr="00A22628">
              <w:rPr>
                <w:rStyle w:val="y2iqfc"/>
                <w:rFonts w:ascii="Arial" w:hAnsi="Arial" w:cs="Arial"/>
                <w:b/>
                <w:sz w:val="22"/>
                <w:szCs w:val="24"/>
              </w:rPr>
              <w:t>ə</w:t>
            </w:r>
            <w:proofErr w:type="spellEnd"/>
            <w:r w:rsidR="003A41D0" w:rsidRPr="00A22628">
              <w:rPr>
                <w:rStyle w:val="y2iqfc"/>
                <w:b/>
                <w:sz w:val="22"/>
                <w:szCs w:val="24"/>
              </w:rPr>
              <w:t xml:space="preserve"> </w:t>
            </w:r>
            <w:proofErr w:type="spellStart"/>
            <w:r w:rsidR="003A41D0" w:rsidRPr="00A22628">
              <w:rPr>
                <w:rStyle w:val="y2iqfc"/>
                <w:b/>
                <w:sz w:val="22"/>
                <w:szCs w:val="24"/>
              </w:rPr>
              <w:t>Akademiyası</w:t>
            </w:r>
            <w:proofErr w:type="spellEnd"/>
            <w:r w:rsidR="003A41D0" w:rsidRPr="00A22628">
              <w:rPr>
                <w:rStyle w:val="y2iqfc"/>
                <w:b/>
                <w:sz w:val="22"/>
                <w:szCs w:val="24"/>
              </w:rPr>
              <w:t xml:space="preserve"> - </w:t>
            </w:r>
            <w:r w:rsidRPr="00A22628">
              <w:rPr>
                <w:rStyle w:val="y2iqfc"/>
                <w:b/>
                <w:sz w:val="20"/>
                <w:szCs w:val="24"/>
              </w:rPr>
              <w:t xml:space="preserve">Video </w:t>
            </w:r>
            <w:proofErr w:type="spellStart"/>
            <w:r w:rsidRPr="00A22628">
              <w:rPr>
                <w:rStyle w:val="y2iqfc"/>
                <w:b/>
                <w:sz w:val="20"/>
                <w:szCs w:val="24"/>
              </w:rPr>
              <w:t>istehsalı</w:t>
            </w:r>
            <w:proofErr w:type="spellEnd"/>
            <w:r w:rsidRPr="00A22628">
              <w:rPr>
                <w:rStyle w:val="y2iqfc"/>
                <w:b/>
                <w:sz w:val="20"/>
                <w:szCs w:val="24"/>
              </w:rPr>
              <w:t xml:space="preserve"> </w:t>
            </w:r>
            <w:proofErr w:type="spellStart"/>
            <w:r w:rsidRPr="00A22628">
              <w:rPr>
                <w:rStyle w:val="y2iqfc"/>
                <w:b/>
                <w:sz w:val="20"/>
                <w:szCs w:val="24"/>
              </w:rPr>
              <w:t>üzr</w:t>
            </w:r>
            <w:r w:rsidRPr="00A22628">
              <w:rPr>
                <w:rStyle w:val="y2iqfc"/>
                <w:rFonts w:ascii="Arial" w:hAnsi="Arial" w:cs="Arial"/>
                <w:b/>
                <w:sz w:val="20"/>
                <w:szCs w:val="24"/>
              </w:rPr>
              <w:t>ə</w:t>
            </w:r>
            <w:proofErr w:type="spellEnd"/>
            <w:r w:rsidRPr="00A22628">
              <w:rPr>
                <w:rStyle w:val="y2iqfc"/>
                <w:b/>
                <w:sz w:val="20"/>
                <w:szCs w:val="24"/>
              </w:rPr>
              <w:t xml:space="preserve"> </w:t>
            </w:r>
            <w:proofErr w:type="spellStart"/>
            <w:r w:rsidRPr="00A22628">
              <w:rPr>
                <w:rStyle w:val="y2iqfc"/>
                <w:b/>
                <w:sz w:val="20"/>
                <w:szCs w:val="24"/>
              </w:rPr>
              <w:t>müt</w:t>
            </w:r>
            <w:r w:rsidRPr="00A22628">
              <w:rPr>
                <w:rStyle w:val="y2iqfc"/>
                <w:rFonts w:ascii="Arial" w:hAnsi="Arial" w:cs="Arial"/>
                <w:b/>
                <w:sz w:val="20"/>
                <w:szCs w:val="24"/>
              </w:rPr>
              <w:t>ə</w:t>
            </w:r>
            <w:r w:rsidRPr="00A22628">
              <w:rPr>
                <w:rStyle w:val="y2iqfc"/>
                <w:b/>
                <w:sz w:val="20"/>
                <w:szCs w:val="24"/>
              </w:rPr>
              <w:t>x</w:t>
            </w:r>
            <w:r w:rsidRPr="00A22628">
              <w:rPr>
                <w:rStyle w:val="y2iqfc"/>
                <w:rFonts w:ascii="Arial" w:hAnsi="Arial" w:cs="Arial"/>
                <w:b/>
                <w:sz w:val="20"/>
                <w:szCs w:val="24"/>
              </w:rPr>
              <w:t>ə</w:t>
            </w:r>
            <w:r w:rsidRPr="00A22628">
              <w:rPr>
                <w:rStyle w:val="y2iqfc"/>
                <w:b/>
                <w:sz w:val="20"/>
                <w:szCs w:val="24"/>
              </w:rPr>
              <w:t>ssis</w:t>
            </w:r>
            <w:proofErr w:type="spellEnd"/>
            <w:r w:rsidRPr="00A22628">
              <w:rPr>
                <w:rStyle w:val="y2iqfc"/>
                <w:b/>
                <w:sz w:val="20"/>
                <w:szCs w:val="24"/>
              </w:rPr>
              <w:t xml:space="preserve"> (SMM)</w:t>
            </w:r>
          </w:p>
          <w:p w14:paraId="18A567F1" w14:textId="77777777" w:rsidR="003A41D0" w:rsidRPr="0002067D" w:rsidRDefault="00D67C9D" w:rsidP="003A41D0">
            <w:sdt>
              <w:sdtPr>
                <w:rPr>
                  <w:color w:val="000000" w:themeColor="text1"/>
                </w:rPr>
                <w:id w:val="1948647176"/>
                <w:placeholder>
                  <w:docPart w:val="B519CDAEBABB4228BE0EB639D19ADE1A"/>
                </w:placeholder>
                <w15:appearance w15:val="hidden"/>
              </w:sdtPr>
              <w:sdtEndPr/>
              <w:sdtContent>
                <w:r w:rsidR="003A41D0" w:rsidRPr="0002067D">
                  <w:rPr>
                    <w:color w:val="000000" w:themeColor="text1"/>
                  </w:rPr>
                  <w:t xml:space="preserve">Yan -2023 </w:t>
                </w:r>
                <w:proofErr w:type="spellStart"/>
                <w:r w:rsidR="003A41D0" w:rsidRPr="0002067D">
                  <w:rPr>
                    <w:color w:val="000000" w:themeColor="text1"/>
                  </w:rPr>
                  <w:t>Avq</w:t>
                </w:r>
                <w:proofErr w:type="spellEnd"/>
                <w:r w:rsidR="003A41D0" w:rsidRPr="0002067D">
                  <w:rPr>
                    <w:color w:val="000000" w:themeColor="text1"/>
                  </w:rPr>
                  <w:t xml:space="preserve"> -2024</w:t>
                </w:r>
              </w:sdtContent>
            </w:sdt>
          </w:p>
          <w:p w14:paraId="1C914BD7" w14:textId="77777777" w:rsidR="003A41D0" w:rsidRPr="00A22628" w:rsidRDefault="003A41D0" w:rsidP="003A41D0">
            <w:pPr>
              <w:pStyle w:val="HTMLPreformatted"/>
              <w:shd w:val="clear" w:color="auto" w:fill="FFFFFF" w:themeFill="background1"/>
              <w:spacing w:line="420" w:lineRule="atLeast"/>
              <w:rPr>
                <w:rStyle w:val="y2iqfc"/>
                <w:rFonts w:asciiTheme="minorHAnsi" w:hAnsiTheme="minorHAnsi"/>
                <w:b/>
                <w:szCs w:val="24"/>
              </w:rPr>
            </w:pPr>
            <w:proofErr w:type="spellStart"/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>Türkan</w:t>
            </w:r>
            <w:proofErr w:type="spellEnd"/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 xml:space="preserve"> </w:t>
            </w:r>
            <w:proofErr w:type="spellStart"/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>H</w:t>
            </w:r>
            <w:r w:rsidRPr="00A22628">
              <w:rPr>
                <w:rStyle w:val="y2iqfc"/>
                <w:rFonts w:ascii="Arial" w:hAnsi="Arial" w:cs="Arial"/>
                <w:b/>
                <w:sz w:val="22"/>
                <w:szCs w:val="24"/>
              </w:rPr>
              <w:t>ə</w:t>
            </w:r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>s</w:t>
            </w:r>
            <w:r w:rsidRPr="00A22628">
              <w:rPr>
                <w:rStyle w:val="y2iqfc"/>
                <w:rFonts w:ascii="Arial" w:hAnsi="Arial" w:cs="Arial"/>
                <w:b/>
                <w:sz w:val="22"/>
                <w:szCs w:val="24"/>
              </w:rPr>
              <w:t>ə</w:t>
            </w:r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>n</w:t>
            </w:r>
            <w:proofErr w:type="spellEnd"/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 xml:space="preserve"> </w:t>
            </w:r>
            <w:proofErr w:type="spellStart"/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>Sa</w:t>
            </w:r>
            <w:r w:rsidRPr="00A22628">
              <w:rPr>
                <w:rStyle w:val="y2iqfc"/>
                <w:rFonts w:asciiTheme="minorHAnsi" w:hAnsiTheme="minorHAnsi" w:cs="Calibri"/>
                <w:b/>
                <w:sz w:val="22"/>
                <w:szCs w:val="24"/>
              </w:rPr>
              <w:t>ğ</w:t>
            </w:r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>lamlıq</w:t>
            </w:r>
            <w:proofErr w:type="spellEnd"/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 xml:space="preserve"> </w:t>
            </w:r>
            <w:proofErr w:type="spellStart"/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>M</w:t>
            </w:r>
            <w:r w:rsidRPr="00A22628">
              <w:rPr>
                <w:rStyle w:val="y2iqfc"/>
                <w:rFonts w:ascii="Arial" w:hAnsi="Arial" w:cs="Arial"/>
                <w:b/>
                <w:sz w:val="22"/>
                <w:szCs w:val="24"/>
              </w:rPr>
              <w:t>ə</w:t>
            </w:r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>rk</w:t>
            </w:r>
            <w:r w:rsidRPr="00A22628">
              <w:rPr>
                <w:rStyle w:val="y2iqfc"/>
                <w:rFonts w:ascii="Arial" w:hAnsi="Arial" w:cs="Arial"/>
                <w:b/>
                <w:sz w:val="22"/>
                <w:szCs w:val="24"/>
              </w:rPr>
              <w:t>ə</w:t>
            </w:r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>zi</w:t>
            </w:r>
            <w:proofErr w:type="spellEnd"/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 xml:space="preserve"> - </w:t>
            </w:r>
            <w:proofErr w:type="spellStart"/>
            <w:r w:rsidRPr="00A22628">
              <w:rPr>
                <w:rStyle w:val="y2iqfc"/>
                <w:rFonts w:asciiTheme="minorHAnsi" w:hAnsiTheme="minorHAnsi"/>
                <w:b/>
                <w:szCs w:val="24"/>
              </w:rPr>
              <w:t>Menecer</w:t>
            </w:r>
            <w:proofErr w:type="spellEnd"/>
            <w:r w:rsidRPr="00A22628">
              <w:rPr>
                <w:rStyle w:val="y2iqfc"/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A22628">
              <w:rPr>
                <w:rStyle w:val="y2iqfc"/>
                <w:rFonts w:asciiTheme="minorHAnsi" w:hAnsiTheme="minorHAnsi"/>
                <w:b/>
                <w:szCs w:val="24"/>
              </w:rPr>
              <w:t>köm</w:t>
            </w:r>
            <w:r w:rsidRPr="00A22628">
              <w:rPr>
                <w:rStyle w:val="y2iqfc"/>
                <w:rFonts w:ascii="Arial" w:hAnsi="Arial" w:cs="Arial"/>
                <w:b/>
                <w:szCs w:val="24"/>
              </w:rPr>
              <w:t>ə</w:t>
            </w:r>
            <w:r w:rsidRPr="00A22628">
              <w:rPr>
                <w:rStyle w:val="y2iqfc"/>
                <w:rFonts w:asciiTheme="minorHAnsi" w:hAnsiTheme="minorHAnsi"/>
                <w:b/>
                <w:szCs w:val="24"/>
              </w:rPr>
              <w:t>kçisi</w:t>
            </w:r>
            <w:proofErr w:type="spellEnd"/>
          </w:p>
          <w:p w14:paraId="0D172EEE" w14:textId="77777777" w:rsidR="003A41D0" w:rsidRPr="0002067D" w:rsidRDefault="00D67C9D" w:rsidP="003A41D0">
            <w:pPr>
              <w:pStyle w:val="HTMLPreformatted"/>
              <w:shd w:val="clear" w:color="auto" w:fill="FFFFFF" w:themeFill="background1"/>
              <w:spacing w:line="420" w:lineRule="atLeast"/>
              <w:rPr>
                <w:rStyle w:val="y2iqfc"/>
                <w:rFonts w:asciiTheme="minorHAnsi" w:hAnsiTheme="minorHAnsi"/>
                <w:b/>
                <w:sz w:val="18"/>
                <w:szCs w:val="24"/>
              </w:rPr>
            </w:pPr>
            <w:sdt>
              <w:sdtPr>
                <w:rPr>
                  <w:rFonts w:asciiTheme="minorHAnsi" w:eastAsiaTheme="majorEastAsia" w:hAnsiTheme="minorHAnsi" w:cs="Times New Roman (Headings CS)"/>
                  <w:caps/>
                  <w:color w:val="000000" w:themeColor="text1"/>
                  <w:spacing w:val="20"/>
                  <w:sz w:val="18"/>
                  <w:szCs w:val="24"/>
                </w:rPr>
                <w:id w:val="-1910454159"/>
                <w:placeholder>
                  <w:docPart w:val="B43AD61190604F2690B0132445F3591B"/>
                </w:placeholder>
                <w15:appearance w15:val="hidden"/>
              </w:sdtPr>
              <w:sdtEndPr>
                <w:rPr>
                  <w:sz w:val="16"/>
                </w:rPr>
              </w:sdtEndPr>
              <w:sdtContent>
                <w:r w:rsidR="003A41D0" w:rsidRPr="0002067D">
                  <w:rPr>
                    <w:rFonts w:asciiTheme="minorHAnsi" w:eastAsiaTheme="majorEastAsia" w:hAnsiTheme="minorHAnsi" w:cs="Times New Roman (Headings CS)"/>
                    <w:caps/>
                    <w:color w:val="000000" w:themeColor="text1"/>
                    <w:spacing w:val="20"/>
                    <w:sz w:val="18"/>
                    <w:szCs w:val="24"/>
                  </w:rPr>
                  <w:t>Avq -2022 Noy -2022</w:t>
                </w:r>
              </w:sdtContent>
            </w:sdt>
          </w:p>
          <w:p w14:paraId="4D70204D" w14:textId="77777777" w:rsidR="003A41D0" w:rsidRPr="00A22628" w:rsidRDefault="003A41D0" w:rsidP="003A41D0">
            <w:pPr>
              <w:pStyle w:val="HTMLPreformatted"/>
              <w:shd w:val="clear" w:color="auto" w:fill="FFFFFF" w:themeFill="background1"/>
              <w:spacing w:line="420" w:lineRule="atLeast"/>
              <w:rPr>
                <w:rStyle w:val="y2iqfc"/>
                <w:rFonts w:asciiTheme="minorHAnsi" w:hAnsiTheme="minorHAnsi"/>
                <w:b/>
                <w:szCs w:val="24"/>
              </w:rPr>
            </w:pPr>
            <w:proofErr w:type="spellStart"/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>Kuzu</w:t>
            </w:r>
            <w:proofErr w:type="spellEnd"/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 xml:space="preserve"> Chef - </w:t>
            </w:r>
            <w:r w:rsidRPr="00A22628">
              <w:rPr>
                <w:rStyle w:val="y2iqfc"/>
                <w:rFonts w:asciiTheme="minorHAnsi" w:hAnsiTheme="minorHAnsi"/>
                <w:b/>
                <w:szCs w:val="24"/>
              </w:rPr>
              <w:t>Barmen</w:t>
            </w:r>
          </w:p>
          <w:sdt>
            <w:sdtPr>
              <w:rPr>
                <w:rFonts w:eastAsiaTheme="majorEastAsia" w:cs="Times New Roman (Headings CS)"/>
                <w:caps/>
                <w:color w:val="000000" w:themeColor="text1"/>
                <w:spacing w:val="20"/>
                <w:szCs w:val="24"/>
              </w:rPr>
              <w:id w:val="-348180909"/>
              <w:placeholder>
                <w:docPart w:val="E507BDEB896349C98C4D0112E4FC73FB"/>
              </w:placeholder>
              <w15:appearance w15:val="hidden"/>
            </w:sdtPr>
            <w:sdtEndPr/>
            <w:sdtContent>
              <w:p w14:paraId="6193FA85" w14:textId="77777777" w:rsidR="003A41D0" w:rsidRPr="0002067D" w:rsidRDefault="003A41D0" w:rsidP="003A41D0">
                <w:pPr>
                  <w:outlineLvl w:val="2"/>
                  <w:rPr>
                    <w:rStyle w:val="y2iqfc"/>
                    <w:rFonts w:eastAsiaTheme="majorEastAsia" w:cs="Times New Roman (Headings CS)"/>
                    <w:caps/>
                    <w:color w:val="000000" w:themeColor="text1"/>
                    <w:spacing w:val="20"/>
                    <w:szCs w:val="24"/>
                  </w:rPr>
                </w:pPr>
                <w:r w:rsidRPr="0002067D">
                  <w:rPr>
                    <w:rFonts w:eastAsiaTheme="majorEastAsia" w:cs="Times New Roman (Headings CS)"/>
                    <w:caps/>
                    <w:color w:val="000000" w:themeColor="text1"/>
                    <w:spacing w:val="20"/>
                    <w:szCs w:val="24"/>
                  </w:rPr>
                  <w:t>Noy-2021 Avq-2022</w:t>
                </w:r>
              </w:p>
            </w:sdtContent>
          </w:sdt>
          <w:p w14:paraId="04FEA446" w14:textId="77777777" w:rsidR="003A41D0" w:rsidRPr="0002067D" w:rsidRDefault="003A41D0" w:rsidP="003A41D0">
            <w:pPr>
              <w:pStyle w:val="HTMLPreformatted"/>
              <w:spacing w:line="420" w:lineRule="atLeast"/>
              <w:rPr>
                <w:rStyle w:val="y2iqfc"/>
                <w:rFonts w:asciiTheme="minorHAnsi" w:hAnsiTheme="minorHAnsi"/>
                <w:b/>
                <w:szCs w:val="24"/>
              </w:rPr>
            </w:pPr>
            <w:proofErr w:type="spellStart"/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>Gurman</w:t>
            </w:r>
            <w:proofErr w:type="spellEnd"/>
            <w:r w:rsidRPr="00A22628">
              <w:rPr>
                <w:rStyle w:val="y2iqfc"/>
                <w:rFonts w:asciiTheme="minorHAnsi" w:hAnsiTheme="minorHAnsi"/>
                <w:b/>
                <w:sz w:val="22"/>
                <w:szCs w:val="24"/>
              </w:rPr>
              <w:t xml:space="preserve"> De Baku – </w:t>
            </w:r>
            <w:proofErr w:type="spellStart"/>
            <w:r w:rsidRPr="00A22628">
              <w:rPr>
                <w:rStyle w:val="y2iqfc"/>
                <w:rFonts w:asciiTheme="minorHAnsi" w:hAnsiTheme="minorHAnsi"/>
                <w:b/>
                <w:szCs w:val="24"/>
              </w:rPr>
              <w:t>Afsiant</w:t>
            </w:r>
            <w:proofErr w:type="spellEnd"/>
            <w:r w:rsidRPr="0002067D">
              <w:rPr>
                <w:rStyle w:val="y2iqfc"/>
                <w:rFonts w:asciiTheme="minorHAnsi" w:hAnsiTheme="minorHAnsi"/>
                <w:b/>
                <w:szCs w:val="24"/>
              </w:rPr>
              <w:t xml:space="preserve"> </w:t>
            </w:r>
            <w:proofErr w:type="spellStart"/>
            <w:r w:rsidRPr="0002067D">
              <w:rPr>
                <w:rStyle w:val="y2iqfc"/>
                <w:rFonts w:asciiTheme="minorHAnsi" w:hAnsiTheme="minorHAnsi"/>
                <w:b/>
                <w:szCs w:val="24"/>
              </w:rPr>
              <w:t>Köm</w:t>
            </w:r>
            <w:r w:rsidRPr="0002067D">
              <w:rPr>
                <w:rStyle w:val="y2iqfc"/>
                <w:rFonts w:ascii="Arial" w:hAnsi="Arial" w:cs="Arial"/>
                <w:b/>
                <w:szCs w:val="24"/>
              </w:rPr>
              <w:t>ə</w:t>
            </w:r>
            <w:r w:rsidRPr="0002067D">
              <w:rPr>
                <w:rStyle w:val="y2iqfc"/>
                <w:rFonts w:asciiTheme="minorHAnsi" w:hAnsiTheme="minorHAnsi"/>
                <w:b/>
                <w:szCs w:val="24"/>
              </w:rPr>
              <w:t>kçisi</w:t>
            </w:r>
            <w:proofErr w:type="spellEnd"/>
          </w:p>
          <w:sdt>
            <w:sdtPr>
              <w:rPr>
                <w:rFonts w:eastAsiaTheme="majorEastAsia" w:cs="Times New Roman (Headings CS)"/>
                <w:caps/>
                <w:color w:val="000000" w:themeColor="text1"/>
                <w:spacing w:val="20"/>
                <w:szCs w:val="24"/>
              </w:rPr>
              <w:id w:val="937874244"/>
              <w:placeholder>
                <w:docPart w:val="1FE296D622CD4CF5A6305DDAF7C3957E"/>
              </w:placeholder>
              <w15:appearance w15:val="hidden"/>
            </w:sdtPr>
            <w:sdtEndPr/>
            <w:sdtContent>
              <w:p w14:paraId="37F0D0BF" w14:textId="77777777" w:rsidR="003A41D0" w:rsidRPr="0002067D" w:rsidRDefault="003A41D0" w:rsidP="003A41D0">
                <w:pPr>
                  <w:outlineLvl w:val="2"/>
                  <w:rPr>
                    <w:rFonts w:eastAsiaTheme="majorEastAsia" w:cs="Times New Roman (Headings CS)"/>
                    <w:caps/>
                    <w:color w:val="000000" w:themeColor="text1"/>
                    <w:spacing w:val="20"/>
                    <w:szCs w:val="24"/>
                  </w:rPr>
                </w:pPr>
                <w:r w:rsidRPr="0002067D">
                  <w:rPr>
                    <w:rFonts w:eastAsiaTheme="majorEastAsia" w:cs="Times New Roman (Headings CS)"/>
                    <w:caps/>
                    <w:color w:val="000000" w:themeColor="text1"/>
                    <w:spacing w:val="20"/>
                    <w:szCs w:val="24"/>
                  </w:rPr>
                  <w:t>Apr-2021Noy-2021</w:t>
                </w:r>
              </w:p>
              <w:p w14:paraId="2C84F585" w14:textId="77777777" w:rsidR="0026108E" w:rsidRPr="0002067D" w:rsidRDefault="00D67C9D" w:rsidP="003A41D0">
                <w:pPr>
                  <w:outlineLvl w:val="2"/>
                  <w:rPr>
                    <w:rFonts w:eastAsiaTheme="majorEastAsia" w:cs="Times New Roman (Headings CS)"/>
                    <w:caps/>
                    <w:color w:val="000000" w:themeColor="text1"/>
                    <w:spacing w:val="20"/>
                    <w:szCs w:val="24"/>
                  </w:rPr>
                </w:pPr>
              </w:p>
            </w:sdtContent>
          </w:sdt>
          <w:p w14:paraId="03CBC9C2" w14:textId="77777777" w:rsidR="000041C4" w:rsidRPr="0002067D" w:rsidRDefault="003A41D0" w:rsidP="000041C4">
            <w:pPr>
              <w:pStyle w:val="Heading2"/>
              <w:rPr>
                <w:rFonts w:asciiTheme="minorHAnsi" w:hAnsiTheme="minorHAnsi"/>
              </w:rPr>
            </w:pPr>
            <w:r w:rsidRPr="0002067D">
              <w:rPr>
                <w:rFonts w:asciiTheme="minorHAnsi" w:hAnsiTheme="minorHAnsi"/>
                <w:sz w:val="18"/>
                <w:szCs w:val="18"/>
              </w:rPr>
              <w:t>T</w:t>
            </w:r>
            <w:r w:rsidRPr="0002067D">
              <w:rPr>
                <w:rFonts w:ascii="Calibri" w:hAnsi="Calibri" w:cs="Calibri"/>
                <w:sz w:val="18"/>
                <w:szCs w:val="18"/>
              </w:rPr>
              <w:t>ə</w:t>
            </w:r>
            <w:r w:rsidRPr="0002067D">
              <w:rPr>
                <w:rFonts w:asciiTheme="minorHAnsi" w:hAnsiTheme="minorHAnsi" w:cs="Arial"/>
                <w:sz w:val="18"/>
                <w:szCs w:val="18"/>
              </w:rPr>
              <w:t>hs</w:t>
            </w:r>
            <w:r w:rsidRPr="0002067D">
              <w:rPr>
                <w:rFonts w:asciiTheme="minorHAnsi" w:hAnsiTheme="minorHAnsi" w:cs="Calibri"/>
                <w:sz w:val="18"/>
                <w:szCs w:val="18"/>
              </w:rPr>
              <w:t>İ</w:t>
            </w:r>
            <w:r w:rsidRPr="0002067D">
              <w:rPr>
                <w:rFonts w:asciiTheme="minorHAnsi" w:hAnsiTheme="minorHAnsi" w:cs="Arial"/>
                <w:sz w:val="18"/>
                <w:szCs w:val="18"/>
              </w:rPr>
              <w:t>l</w:t>
            </w:r>
          </w:p>
          <w:p w14:paraId="3C07D42B" w14:textId="77777777" w:rsidR="000041C4" w:rsidRPr="0002067D" w:rsidRDefault="003A41D0" w:rsidP="003A41D0">
            <w:pPr>
              <w:pStyle w:val="Heading2"/>
              <w:rPr>
                <w:rStyle w:val="y2iqfc"/>
                <w:rFonts w:asciiTheme="minorHAnsi" w:hAnsiTheme="minorHAnsi"/>
                <w:b w:val="0"/>
                <w:sz w:val="18"/>
                <w:szCs w:val="18"/>
              </w:rPr>
            </w:pPr>
            <w:r w:rsidRPr="0002067D">
              <w:rPr>
                <w:rStyle w:val="y2iqfc"/>
                <w:rFonts w:asciiTheme="minorHAnsi" w:hAnsiTheme="minorHAnsi" w:cs="Calibri"/>
                <w:b w:val="0"/>
                <w:sz w:val="18"/>
                <w:szCs w:val="18"/>
              </w:rPr>
              <w:t>İ</w:t>
            </w:r>
            <w:r w:rsidRPr="0002067D">
              <w:rPr>
                <w:rStyle w:val="y2iqfc"/>
                <w:rFonts w:asciiTheme="minorHAnsi" w:hAnsiTheme="minorHAnsi"/>
                <w:b w:val="0"/>
                <w:sz w:val="18"/>
                <w:szCs w:val="18"/>
              </w:rPr>
              <w:t>dar</w:t>
            </w:r>
            <w:r w:rsidRPr="0002067D">
              <w:rPr>
                <w:rStyle w:val="y2iqfc"/>
                <w:rFonts w:ascii="Calibri" w:hAnsi="Calibri" w:cs="Calibri"/>
                <w:b w:val="0"/>
                <w:sz w:val="18"/>
                <w:szCs w:val="18"/>
              </w:rPr>
              <w:t>ə</w:t>
            </w:r>
            <w:r w:rsidRPr="0002067D">
              <w:rPr>
                <w:rStyle w:val="y2iqfc"/>
                <w:rFonts w:asciiTheme="minorHAnsi" w:hAnsiTheme="minorHAnsi"/>
                <w:b w:val="0"/>
                <w:sz w:val="18"/>
                <w:szCs w:val="18"/>
              </w:rPr>
              <w:t>etm</w:t>
            </w:r>
            <w:r w:rsidRPr="0002067D">
              <w:rPr>
                <w:rStyle w:val="y2iqfc"/>
                <w:rFonts w:ascii="Calibri" w:hAnsi="Calibri" w:cs="Calibri"/>
                <w:b w:val="0"/>
                <w:sz w:val="18"/>
                <w:szCs w:val="18"/>
              </w:rPr>
              <w:t>ə</w:t>
            </w:r>
            <w:r w:rsidRPr="0002067D">
              <w:rPr>
                <w:rStyle w:val="y2iqfc"/>
                <w:rFonts w:asciiTheme="minorHAnsi" w:hAnsiTheme="minorHAnsi"/>
                <w:b w:val="0"/>
                <w:sz w:val="18"/>
                <w:szCs w:val="18"/>
              </w:rPr>
              <w:t xml:space="preserve"> v</w:t>
            </w:r>
            <w:r w:rsidRPr="0002067D">
              <w:rPr>
                <w:rStyle w:val="y2iqfc"/>
                <w:rFonts w:ascii="Calibri" w:hAnsi="Calibri" w:cs="Calibri"/>
                <w:b w:val="0"/>
                <w:sz w:val="18"/>
                <w:szCs w:val="18"/>
              </w:rPr>
              <w:t>ə</w:t>
            </w:r>
            <w:r w:rsidRPr="0002067D">
              <w:rPr>
                <w:rStyle w:val="y2iqfc"/>
                <w:rFonts w:asciiTheme="minorHAnsi" w:hAnsiTheme="minorHAnsi"/>
                <w:b w:val="0"/>
                <w:sz w:val="18"/>
                <w:szCs w:val="18"/>
              </w:rPr>
              <w:t xml:space="preserve"> Texnologiya kollec</w:t>
            </w:r>
            <w:r w:rsidRPr="0002067D">
              <w:rPr>
                <w:rStyle w:val="y2iqfc"/>
                <w:rFonts w:asciiTheme="minorHAnsi" w:hAnsiTheme="minorHAnsi" w:cs="Calibri"/>
                <w:b w:val="0"/>
                <w:sz w:val="18"/>
                <w:szCs w:val="18"/>
              </w:rPr>
              <w:t xml:space="preserve">İ </w:t>
            </w:r>
            <w:r w:rsidRPr="0002067D">
              <w:rPr>
                <w:rStyle w:val="y2iqfc"/>
                <w:rFonts w:asciiTheme="minorHAnsi" w:hAnsiTheme="minorHAnsi"/>
                <w:b w:val="0"/>
                <w:sz w:val="18"/>
                <w:szCs w:val="18"/>
              </w:rPr>
              <w:t>Sub-</w:t>
            </w:r>
            <w:proofErr w:type="gramStart"/>
            <w:r w:rsidRPr="0002067D">
              <w:rPr>
                <w:rStyle w:val="y2iqfc"/>
                <w:rFonts w:asciiTheme="minorHAnsi" w:hAnsiTheme="minorHAnsi"/>
                <w:b w:val="0"/>
                <w:sz w:val="18"/>
                <w:szCs w:val="18"/>
              </w:rPr>
              <w:t>Bakalavr ,Ekolog</w:t>
            </w:r>
            <w:r w:rsidRPr="0002067D">
              <w:rPr>
                <w:rStyle w:val="y2iqfc"/>
                <w:rFonts w:asciiTheme="minorHAnsi" w:hAnsiTheme="minorHAnsi" w:cs="Calibri"/>
                <w:b w:val="0"/>
                <w:sz w:val="18"/>
                <w:szCs w:val="18"/>
              </w:rPr>
              <w:t>İ</w:t>
            </w:r>
            <w:r w:rsidRPr="0002067D">
              <w:rPr>
                <w:rStyle w:val="y2iqfc"/>
                <w:rFonts w:asciiTheme="minorHAnsi" w:hAnsiTheme="minorHAnsi"/>
                <w:b w:val="0"/>
                <w:sz w:val="18"/>
                <w:szCs w:val="18"/>
              </w:rPr>
              <w:t>ya</w:t>
            </w:r>
            <w:proofErr w:type="gramEnd"/>
          </w:p>
          <w:p w14:paraId="13635469" w14:textId="77777777" w:rsidR="003A41D0" w:rsidRPr="0002067D" w:rsidRDefault="003A41D0" w:rsidP="003A41D0"/>
          <w:p w14:paraId="64A9EB00" w14:textId="77777777" w:rsidR="00036450" w:rsidRPr="0002067D" w:rsidRDefault="0002067D" w:rsidP="00036450">
            <w:pPr>
              <w:pStyle w:val="Heading2"/>
              <w:rPr>
                <w:rFonts w:asciiTheme="minorHAnsi" w:hAnsiTheme="minorHAnsi"/>
              </w:rPr>
            </w:pPr>
            <w:r w:rsidRPr="0002067D">
              <w:rPr>
                <w:rFonts w:asciiTheme="minorHAnsi" w:hAnsiTheme="minorHAnsi"/>
              </w:rPr>
              <w:t>Bacariqlar</w:t>
            </w:r>
          </w:p>
          <w:p w14:paraId="65A95B4E" w14:textId="77777777" w:rsidR="003A41D0" w:rsidRPr="00C46770" w:rsidRDefault="003A41D0" w:rsidP="00C46770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20" w:lineRule="atLeast"/>
              <w:rPr>
                <w:rFonts w:cs="David"/>
                <w:sz w:val="20"/>
                <w:szCs w:val="20"/>
              </w:rPr>
            </w:pPr>
            <w:proofErr w:type="spellStart"/>
            <w:r w:rsidRPr="00C46770">
              <w:rPr>
                <w:rFonts w:cs="David"/>
                <w:sz w:val="20"/>
                <w:szCs w:val="20"/>
              </w:rPr>
              <w:t>Mü</w:t>
            </w:r>
            <w:r w:rsidRPr="00C46770">
              <w:rPr>
                <w:rFonts w:cs="Calibri"/>
                <w:sz w:val="20"/>
                <w:szCs w:val="20"/>
              </w:rPr>
              <w:t>ş</w:t>
            </w:r>
            <w:r w:rsidRPr="00C46770">
              <w:rPr>
                <w:rFonts w:cs="David"/>
                <w:sz w:val="20"/>
                <w:szCs w:val="20"/>
              </w:rPr>
              <w:t>t</w:t>
            </w:r>
            <w:r w:rsidRPr="00C46770">
              <w:rPr>
                <w:rFonts w:ascii="Arial" w:hAnsi="Arial" w:cs="Arial"/>
                <w:sz w:val="20"/>
                <w:szCs w:val="20"/>
              </w:rPr>
              <w:t>ə</w:t>
            </w:r>
            <w:r w:rsidRPr="00C46770">
              <w:rPr>
                <w:rFonts w:cs="David"/>
                <w:sz w:val="20"/>
                <w:szCs w:val="20"/>
              </w:rPr>
              <w:t>ri</w:t>
            </w:r>
            <w:proofErr w:type="spellEnd"/>
            <w:r w:rsidRPr="00C46770">
              <w:rPr>
                <w:rFonts w:cs="David"/>
                <w:sz w:val="20"/>
                <w:szCs w:val="20"/>
              </w:rPr>
              <w:t xml:space="preserve"> </w:t>
            </w:r>
            <w:proofErr w:type="spellStart"/>
            <w:r w:rsidRPr="00C46770">
              <w:rPr>
                <w:rFonts w:cs="David"/>
                <w:sz w:val="20"/>
                <w:szCs w:val="20"/>
              </w:rPr>
              <w:t>xidm</w:t>
            </w:r>
            <w:r w:rsidRPr="00C46770">
              <w:rPr>
                <w:rFonts w:ascii="Arial" w:hAnsi="Arial" w:cs="Arial"/>
                <w:sz w:val="20"/>
                <w:szCs w:val="20"/>
              </w:rPr>
              <w:t>ə</w:t>
            </w:r>
            <w:r w:rsidRPr="00C46770">
              <w:rPr>
                <w:rFonts w:cs="David"/>
                <w:sz w:val="20"/>
                <w:szCs w:val="20"/>
              </w:rPr>
              <w:t>ti</w:t>
            </w:r>
            <w:proofErr w:type="spellEnd"/>
          </w:p>
          <w:p w14:paraId="2D20A64A" w14:textId="77777777" w:rsidR="0002067D" w:rsidRPr="00C46770" w:rsidRDefault="003A41D0" w:rsidP="00C46770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20" w:lineRule="atLeast"/>
              <w:rPr>
                <w:rFonts w:cs="David"/>
                <w:sz w:val="20"/>
                <w:szCs w:val="20"/>
              </w:rPr>
            </w:pPr>
            <w:proofErr w:type="spellStart"/>
            <w:r w:rsidRPr="00C46770">
              <w:rPr>
                <w:rFonts w:cs="Calibri"/>
                <w:sz w:val="20"/>
                <w:szCs w:val="20"/>
              </w:rPr>
              <w:t>İ</w:t>
            </w:r>
            <w:r w:rsidRPr="00C46770">
              <w:rPr>
                <w:rFonts w:cs="Gill Sans MT"/>
                <w:sz w:val="20"/>
                <w:szCs w:val="20"/>
              </w:rPr>
              <w:t>ş</w:t>
            </w:r>
            <w:proofErr w:type="spellEnd"/>
            <w:r w:rsidRPr="00C46770">
              <w:rPr>
                <w:rFonts w:cs="David"/>
                <w:sz w:val="20"/>
                <w:szCs w:val="20"/>
              </w:rPr>
              <w:t xml:space="preserve"> </w:t>
            </w:r>
            <w:proofErr w:type="spellStart"/>
            <w:r w:rsidRPr="00C46770">
              <w:rPr>
                <w:rFonts w:cs="David"/>
                <w:sz w:val="20"/>
                <w:szCs w:val="20"/>
              </w:rPr>
              <w:t>Etikası</w:t>
            </w:r>
            <w:proofErr w:type="spellEnd"/>
          </w:p>
          <w:p w14:paraId="58982E63" w14:textId="77777777" w:rsidR="00C46770" w:rsidRDefault="003A41D0" w:rsidP="00C46770">
            <w:pPr>
              <w:pStyle w:val="ListParagraph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20" w:lineRule="atLeast"/>
              <w:rPr>
                <w:rFonts w:cs="David"/>
                <w:sz w:val="20"/>
                <w:szCs w:val="20"/>
              </w:rPr>
            </w:pPr>
            <w:proofErr w:type="spellStart"/>
            <w:r w:rsidRPr="00C46770">
              <w:rPr>
                <w:rFonts w:cs="David"/>
                <w:sz w:val="20"/>
                <w:szCs w:val="20"/>
              </w:rPr>
              <w:t>Dürüstlük</w:t>
            </w:r>
            <w:proofErr w:type="spellEnd"/>
          </w:p>
          <w:p w14:paraId="61386D12" w14:textId="77777777" w:rsidR="00C46770" w:rsidRPr="00C46770" w:rsidRDefault="00C46770" w:rsidP="00C4677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20" w:lineRule="atLeast"/>
              <w:rPr>
                <w:rFonts w:cs="David"/>
                <w:sz w:val="20"/>
                <w:szCs w:val="20"/>
              </w:rPr>
            </w:pPr>
          </w:p>
          <w:p w14:paraId="4CBD34F6" w14:textId="77777777" w:rsidR="003A41D0" w:rsidRPr="00C46770" w:rsidRDefault="003A41D0" w:rsidP="00C46770">
            <w:pPr>
              <w:pStyle w:val="ListParagraph"/>
              <w:numPr>
                <w:ilvl w:val="0"/>
                <w:numId w:val="6"/>
              </w:numPr>
              <w:rPr>
                <w:rFonts w:cs="David"/>
                <w:sz w:val="20"/>
                <w:szCs w:val="20"/>
              </w:rPr>
            </w:pPr>
            <w:proofErr w:type="spellStart"/>
            <w:r w:rsidRPr="00C46770">
              <w:rPr>
                <w:rFonts w:cs="David"/>
                <w:sz w:val="20"/>
                <w:szCs w:val="20"/>
              </w:rPr>
              <w:t>S</w:t>
            </w:r>
            <w:r w:rsidRPr="00C46770">
              <w:rPr>
                <w:rFonts w:ascii="Arial" w:hAnsi="Arial" w:cs="Arial"/>
                <w:sz w:val="20"/>
                <w:szCs w:val="20"/>
              </w:rPr>
              <w:t>ə</w:t>
            </w:r>
            <w:r w:rsidRPr="00C46770">
              <w:rPr>
                <w:rFonts w:cs="David"/>
                <w:sz w:val="20"/>
                <w:szCs w:val="20"/>
              </w:rPr>
              <w:t>bir</w:t>
            </w:r>
            <w:proofErr w:type="spellEnd"/>
          </w:p>
          <w:p w14:paraId="11A5B103" w14:textId="77777777" w:rsidR="0002067D" w:rsidRPr="0002067D" w:rsidRDefault="0002067D" w:rsidP="00C46770">
            <w:pPr>
              <w:rPr>
                <w:rFonts w:cs="David"/>
                <w:sz w:val="20"/>
                <w:szCs w:val="20"/>
              </w:rPr>
            </w:pPr>
          </w:p>
          <w:p w14:paraId="1C848C4B" w14:textId="77777777" w:rsidR="00036450" w:rsidRPr="0002067D" w:rsidRDefault="003A41D0" w:rsidP="00C46770">
            <w:pPr>
              <w:pStyle w:val="ListBullet"/>
              <w:numPr>
                <w:ilvl w:val="0"/>
                <w:numId w:val="6"/>
              </w:numPr>
              <w:rPr>
                <w:rFonts w:eastAsiaTheme="minorEastAsia" w:cs="David"/>
                <w:color w:val="auto"/>
                <w:sz w:val="20"/>
                <w:szCs w:val="20"/>
              </w:rPr>
            </w:pPr>
            <w:proofErr w:type="spellStart"/>
            <w:r w:rsidRPr="0002067D">
              <w:rPr>
                <w:rFonts w:eastAsiaTheme="minorEastAsia" w:cs="David"/>
                <w:color w:val="auto"/>
                <w:sz w:val="20"/>
                <w:szCs w:val="20"/>
              </w:rPr>
              <w:t>Empatiya</w:t>
            </w:r>
            <w:proofErr w:type="spellEnd"/>
          </w:p>
          <w:p w14:paraId="2406E8AC" w14:textId="77777777" w:rsidR="0002067D" w:rsidRPr="0002067D" w:rsidRDefault="0002067D" w:rsidP="00C46770">
            <w:pPr>
              <w:pStyle w:val="ListBullet"/>
              <w:numPr>
                <w:ilvl w:val="0"/>
                <w:numId w:val="0"/>
              </w:numPr>
              <w:rPr>
                <w:color w:val="FFFFFF" w:themeColor="background1"/>
                <w:sz w:val="20"/>
                <w:szCs w:val="20"/>
              </w:rPr>
            </w:pPr>
          </w:p>
          <w:p w14:paraId="3818D6A4" w14:textId="46DBEBD6" w:rsidR="003A41D0" w:rsidRPr="0002067D" w:rsidRDefault="003A41D0" w:rsidP="00C46770">
            <w:pPr>
              <w:pStyle w:val="ListBullet"/>
              <w:numPr>
                <w:ilvl w:val="0"/>
                <w:numId w:val="6"/>
              </w:numPr>
              <w:rPr>
                <w:color w:val="FFFFFF" w:themeColor="background1"/>
              </w:rPr>
            </w:pPr>
            <w:proofErr w:type="spellStart"/>
            <w:r w:rsidRPr="0002067D">
              <w:rPr>
                <w:sz w:val="20"/>
                <w:szCs w:val="20"/>
              </w:rPr>
              <w:t>Komanda</w:t>
            </w:r>
            <w:proofErr w:type="spellEnd"/>
            <w:r w:rsidRPr="0002067D">
              <w:rPr>
                <w:sz w:val="20"/>
                <w:szCs w:val="20"/>
              </w:rPr>
              <w:t xml:space="preserve"> </w:t>
            </w:r>
            <w:proofErr w:type="spellStart"/>
            <w:r w:rsidRPr="0002067D">
              <w:rPr>
                <w:sz w:val="20"/>
                <w:szCs w:val="20"/>
              </w:rPr>
              <w:t>il</w:t>
            </w:r>
            <w:r w:rsidR="003978BF">
              <w:rPr>
                <w:rFonts w:ascii="Arial" w:hAnsi="Arial" w:cs="Arial"/>
                <w:sz w:val="20"/>
                <w:szCs w:val="20"/>
              </w:rPr>
              <w:t>ə</w:t>
            </w:r>
            <w:proofErr w:type="spellEnd"/>
            <w:r w:rsidR="003978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78BF">
              <w:rPr>
                <w:rFonts w:ascii="Arial" w:hAnsi="Arial" w:cs="Arial"/>
                <w:sz w:val="20"/>
                <w:szCs w:val="20"/>
              </w:rPr>
              <w:t>işləmə</w:t>
            </w:r>
            <w:proofErr w:type="spellEnd"/>
            <w:r w:rsidR="003978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78BF">
              <w:rPr>
                <w:rFonts w:ascii="Arial" w:hAnsi="Arial" w:cs="Arial"/>
                <w:sz w:val="20"/>
                <w:szCs w:val="20"/>
              </w:rPr>
              <w:t>bacar</w:t>
            </w:r>
            <w:r w:rsidR="00F029D6">
              <w:rPr>
                <w:rFonts w:ascii="Arial" w:hAnsi="Arial" w:cs="Arial"/>
                <w:sz w:val="20"/>
                <w:szCs w:val="20"/>
              </w:rPr>
              <w:t>ığı</w:t>
            </w:r>
            <w:proofErr w:type="spellEnd"/>
          </w:p>
        </w:tc>
      </w:tr>
    </w:tbl>
    <w:p w14:paraId="10EB9ED9" w14:textId="77777777" w:rsidR="00BE0ACA" w:rsidRPr="0002067D" w:rsidRDefault="00D67C9D" w:rsidP="000C45FF">
      <w:pPr>
        <w:tabs>
          <w:tab w:val="left" w:pos="990"/>
        </w:tabs>
      </w:pPr>
    </w:p>
    <w:sectPr w:rsidR="00BE0ACA" w:rsidRPr="0002067D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0A56B" w14:textId="77777777" w:rsidR="00D67C9D" w:rsidRDefault="00D67C9D" w:rsidP="000C45FF">
      <w:r>
        <w:separator/>
      </w:r>
    </w:p>
  </w:endnote>
  <w:endnote w:type="continuationSeparator" w:id="0">
    <w:p w14:paraId="0303796B" w14:textId="77777777" w:rsidR="00D67C9D" w:rsidRDefault="00D67C9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AF273" w14:textId="77777777" w:rsidR="00D67C9D" w:rsidRDefault="00D67C9D" w:rsidP="000C45FF">
      <w:r>
        <w:separator/>
      </w:r>
    </w:p>
  </w:footnote>
  <w:footnote w:type="continuationSeparator" w:id="0">
    <w:p w14:paraId="257F16C4" w14:textId="77777777" w:rsidR="00D67C9D" w:rsidRDefault="00D67C9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B4D65" w14:textId="77777777" w:rsidR="000C45FF" w:rsidRDefault="000C45FF">
    <w:pPr>
      <w:pStyle w:val="Header"/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0A1A52E0" wp14:editId="2EEA1DD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21601539"/>
    <w:multiLevelType w:val="hybridMultilevel"/>
    <w:tmpl w:val="E500D0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B2843"/>
    <w:multiLevelType w:val="hybridMultilevel"/>
    <w:tmpl w:val="8B245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4625C"/>
    <w:multiLevelType w:val="hybridMultilevel"/>
    <w:tmpl w:val="70A002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D63AE"/>
    <w:multiLevelType w:val="hybridMultilevel"/>
    <w:tmpl w:val="BCD27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B766A"/>
    <w:multiLevelType w:val="hybridMultilevel"/>
    <w:tmpl w:val="DCECE42A"/>
    <w:lvl w:ilvl="0" w:tplc="B424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A3"/>
    <w:rsid w:val="000041C4"/>
    <w:rsid w:val="0002067D"/>
    <w:rsid w:val="00036450"/>
    <w:rsid w:val="00094499"/>
    <w:rsid w:val="00096D1F"/>
    <w:rsid w:val="000C45FF"/>
    <w:rsid w:val="000E3FD1"/>
    <w:rsid w:val="00112054"/>
    <w:rsid w:val="001525E1"/>
    <w:rsid w:val="00180329"/>
    <w:rsid w:val="00185E02"/>
    <w:rsid w:val="0019001F"/>
    <w:rsid w:val="001A74A5"/>
    <w:rsid w:val="001B2ABD"/>
    <w:rsid w:val="001E0391"/>
    <w:rsid w:val="001E1759"/>
    <w:rsid w:val="001F1ECC"/>
    <w:rsid w:val="00201A03"/>
    <w:rsid w:val="002400EB"/>
    <w:rsid w:val="00256CF7"/>
    <w:rsid w:val="0026108E"/>
    <w:rsid w:val="00281FD5"/>
    <w:rsid w:val="0030481B"/>
    <w:rsid w:val="003156FC"/>
    <w:rsid w:val="003254B5"/>
    <w:rsid w:val="0037121F"/>
    <w:rsid w:val="00385167"/>
    <w:rsid w:val="003978BF"/>
    <w:rsid w:val="003A41D0"/>
    <w:rsid w:val="003A6B7D"/>
    <w:rsid w:val="003B06CA"/>
    <w:rsid w:val="003E2819"/>
    <w:rsid w:val="004071FC"/>
    <w:rsid w:val="0044498B"/>
    <w:rsid w:val="00445947"/>
    <w:rsid w:val="004813B3"/>
    <w:rsid w:val="00496591"/>
    <w:rsid w:val="004C63E4"/>
    <w:rsid w:val="004D3011"/>
    <w:rsid w:val="005262AC"/>
    <w:rsid w:val="005409D9"/>
    <w:rsid w:val="005C5B3E"/>
    <w:rsid w:val="005E39D5"/>
    <w:rsid w:val="00600670"/>
    <w:rsid w:val="00616E38"/>
    <w:rsid w:val="0062123A"/>
    <w:rsid w:val="00646E75"/>
    <w:rsid w:val="006771D0"/>
    <w:rsid w:val="006C1D9D"/>
    <w:rsid w:val="00715FCB"/>
    <w:rsid w:val="00743101"/>
    <w:rsid w:val="007775E1"/>
    <w:rsid w:val="007867A0"/>
    <w:rsid w:val="007927F5"/>
    <w:rsid w:val="00802CA0"/>
    <w:rsid w:val="00815603"/>
    <w:rsid w:val="009260CD"/>
    <w:rsid w:val="0094299B"/>
    <w:rsid w:val="00952C25"/>
    <w:rsid w:val="00985BB2"/>
    <w:rsid w:val="009B539F"/>
    <w:rsid w:val="00A2118D"/>
    <w:rsid w:val="00A22628"/>
    <w:rsid w:val="00A40869"/>
    <w:rsid w:val="00A84B3E"/>
    <w:rsid w:val="00AD76E2"/>
    <w:rsid w:val="00B20152"/>
    <w:rsid w:val="00B359E4"/>
    <w:rsid w:val="00B57D98"/>
    <w:rsid w:val="00B70850"/>
    <w:rsid w:val="00C039FE"/>
    <w:rsid w:val="00C066B6"/>
    <w:rsid w:val="00C37BA1"/>
    <w:rsid w:val="00C4674C"/>
    <w:rsid w:val="00C46770"/>
    <w:rsid w:val="00C506CF"/>
    <w:rsid w:val="00C547D5"/>
    <w:rsid w:val="00C72662"/>
    <w:rsid w:val="00C72BED"/>
    <w:rsid w:val="00C76EA3"/>
    <w:rsid w:val="00C80811"/>
    <w:rsid w:val="00C9578B"/>
    <w:rsid w:val="00CB0055"/>
    <w:rsid w:val="00D2522B"/>
    <w:rsid w:val="00D422DE"/>
    <w:rsid w:val="00D5459D"/>
    <w:rsid w:val="00D67C9D"/>
    <w:rsid w:val="00DA1F4D"/>
    <w:rsid w:val="00DD172A"/>
    <w:rsid w:val="00E25A26"/>
    <w:rsid w:val="00E4381A"/>
    <w:rsid w:val="00E51CB9"/>
    <w:rsid w:val="00E55D74"/>
    <w:rsid w:val="00ED4B46"/>
    <w:rsid w:val="00F029D6"/>
    <w:rsid w:val="00F05EDE"/>
    <w:rsid w:val="00F364A3"/>
    <w:rsid w:val="00F60274"/>
    <w:rsid w:val="00F77FB9"/>
    <w:rsid w:val="00FB068F"/>
    <w:rsid w:val="00FD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67E6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Bullet">
    <w:name w:val="List Bullet"/>
    <w:basedOn w:val="Normal"/>
    <w:uiPriority w:val="11"/>
    <w:qFormat/>
    <w:rsid w:val="006C1D9D"/>
    <w:pPr>
      <w:numPr>
        <w:numId w:val="1"/>
      </w:numPr>
      <w:ind w:left="420"/>
    </w:pPr>
    <w:rPr>
      <w:rFonts w:eastAsiaTheme="minorHAnsi"/>
      <w:color w:val="595959" w:themeColor="text1" w:themeTint="A6"/>
      <w:sz w:val="22"/>
      <w:lang w:eastAsia="en-US"/>
    </w:rPr>
  </w:style>
  <w:style w:type="paragraph" w:styleId="NoSpacing">
    <w:name w:val="No Spacing"/>
    <w:uiPriority w:val="1"/>
    <w:qFormat/>
    <w:rsid w:val="000041C4"/>
    <w:rPr>
      <w:sz w:val="18"/>
      <w:szCs w:val="22"/>
    </w:rPr>
  </w:style>
  <w:style w:type="character" w:customStyle="1" w:styleId="y2iqfc">
    <w:name w:val="y2iqfc"/>
    <w:basedOn w:val="DefaultParagraphFont"/>
    <w:rsid w:val="0026108E"/>
  </w:style>
  <w:style w:type="paragraph" w:styleId="HTMLPreformatted">
    <w:name w:val="HTML Preformatted"/>
    <w:basedOn w:val="Normal"/>
    <w:link w:val="HTMLPreformattedChar"/>
    <w:uiPriority w:val="99"/>
    <w:unhideWhenUsed/>
    <w:rsid w:val="002610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108E"/>
    <w:rPr>
      <w:rFonts w:ascii="Courier New" w:hAnsi="Courier New" w:cs="Courier New"/>
      <w:sz w:val="20"/>
      <w:szCs w:val="20"/>
      <w:lang w:eastAsia="en-US"/>
    </w:rPr>
  </w:style>
  <w:style w:type="table" w:styleId="GridTable1Light-Accent1">
    <w:name w:val="Grid Table 1 Light Accent 1"/>
    <w:basedOn w:val="TableNormal"/>
    <w:uiPriority w:val="46"/>
    <w:rsid w:val="003A41D0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semiHidden/>
    <w:qFormat/>
    <w:rsid w:val="00C46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Modern%20hospitalit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19CDAEBABB4228BE0EB639D19AD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5C848-8B47-4907-90BB-3A2BBF122A5A}"/>
      </w:docPartPr>
      <w:docPartBody>
        <w:p w:rsidR="00A4648D" w:rsidRDefault="00F7180A" w:rsidP="00F7180A">
          <w:pPr>
            <w:pStyle w:val="B519CDAEBABB4228BE0EB639D19ADE1A"/>
          </w:pPr>
          <w:r w:rsidRPr="00457AA3">
            <w:t>Mar 20XX-</w:t>
          </w:r>
          <w:r w:rsidRPr="00457AA3">
            <w:br/>
            <w:t>Jan 20XX</w:t>
          </w:r>
        </w:p>
      </w:docPartBody>
    </w:docPart>
    <w:docPart>
      <w:docPartPr>
        <w:name w:val="B43AD61190604F2690B0132445F35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87673-FE41-4855-B23C-997E41F36771}"/>
      </w:docPartPr>
      <w:docPartBody>
        <w:p w:rsidR="00A4648D" w:rsidRDefault="00F7180A" w:rsidP="00F7180A">
          <w:pPr>
            <w:pStyle w:val="B43AD61190604F2690B0132445F3591B"/>
          </w:pPr>
          <w:r w:rsidRPr="00457AA3">
            <w:t>Mar 20XX-</w:t>
          </w:r>
          <w:r w:rsidRPr="00457AA3">
            <w:br/>
            <w:t>Jan 20XX</w:t>
          </w:r>
        </w:p>
      </w:docPartBody>
    </w:docPart>
    <w:docPart>
      <w:docPartPr>
        <w:name w:val="E507BDEB896349C98C4D0112E4FC7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64D50-32CB-402E-AC8B-68D159045522}"/>
      </w:docPartPr>
      <w:docPartBody>
        <w:p w:rsidR="00A4648D" w:rsidRDefault="00F7180A" w:rsidP="00F7180A">
          <w:pPr>
            <w:pStyle w:val="E507BDEB896349C98C4D0112E4FC73FB"/>
          </w:pPr>
          <w:r w:rsidRPr="00457AA3">
            <w:t>Mar 20XX-</w:t>
          </w:r>
          <w:r w:rsidRPr="00457AA3">
            <w:br/>
            <w:t>Jan 20XX</w:t>
          </w:r>
        </w:p>
      </w:docPartBody>
    </w:docPart>
    <w:docPart>
      <w:docPartPr>
        <w:name w:val="1FE296D622CD4CF5A6305DDAF7C39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5F467-3368-42A8-B074-C2E5CA3ED300}"/>
      </w:docPartPr>
      <w:docPartBody>
        <w:p w:rsidR="00A4648D" w:rsidRDefault="00F7180A" w:rsidP="00F7180A">
          <w:pPr>
            <w:pStyle w:val="1FE296D622CD4CF5A6305DDAF7C3957E"/>
          </w:pPr>
          <w:r w:rsidRPr="00457AA3">
            <w:t>Mar 20XX-</w:t>
          </w:r>
          <w:r w:rsidRPr="00457AA3">
            <w:br/>
            <w:t>Jan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0A"/>
    <w:rsid w:val="00556D2D"/>
    <w:rsid w:val="006012BA"/>
    <w:rsid w:val="00815603"/>
    <w:rsid w:val="00A4648D"/>
    <w:rsid w:val="00F7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B93D98F16844C1B48A996FF2456B44">
    <w:name w:val="1FB93D98F16844C1B48A996FF2456B44"/>
  </w:style>
  <w:style w:type="paragraph" w:customStyle="1" w:styleId="B519CDAEBABB4228BE0EB639D19ADE1A">
    <w:name w:val="B519CDAEBABB4228BE0EB639D19ADE1A"/>
    <w:rsid w:val="00F7180A"/>
  </w:style>
  <w:style w:type="paragraph" w:customStyle="1" w:styleId="B43AD61190604F2690B0132445F3591B">
    <w:name w:val="B43AD61190604F2690B0132445F3591B"/>
    <w:rsid w:val="00F7180A"/>
  </w:style>
  <w:style w:type="paragraph" w:customStyle="1" w:styleId="E507BDEB896349C98C4D0112E4FC73FB">
    <w:name w:val="E507BDEB896349C98C4D0112E4FC73FB"/>
    <w:rsid w:val="00F7180A"/>
  </w:style>
  <w:style w:type="paragraph" w:customStyle="1" w:styleId="1FE296D622CD4CF5A6305DDAF7C3957E">
    <w:name w:val="1FE296D622CD4CF5A6305DDAF7C3957E"/>
    <w:rsid w:val="00F718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A970D-2C6E-4A2B-99A4-9AD6320AEE6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5EF3759-52C9-494D-810E-B2DD79D25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8CA73-F9EA-41E6-BB4B-20FAACCD4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hospitality resume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2024-11-03T17:15:00Z</dcterms:created>
  <dcterms:modified xsi:type="dcterms:W3CDTF">2024-11-03T17:16:00Z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